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A4BC3" w14:textId="45D98D62" w:rsidR="001100ED" w:rsidRDefault="001100ED" w:rsidP="008248F2">
      <w:pPr>
        <w:pStyle w:val="Cmsor2"/>
      </w:pPr>
      <w:r>
        <w:t>M E G H Í V Ó</w:t>
      </w:r>
    </w:p>
    <w:p w14:paraId="6F6EF62F" w14:textId="77777777" w:rsidR="00D05770" w:rsidRPr="00D05770" w:rsidRDefault="00D05770" w:rsidP="00D05770">
      <w:pPr>
        <w:rPr>
          <w:lang w:eastAsia="hu-HU"/>
        </w:rPr>
      </w:pPr>
    </w:p>
    <w:p w14:paraId="38BEFCC4" w14:textId="4B33E4A4" w:rsidR="001100ED" w:rsidRDefault="001100ED" w:rsidP="001100ED">
      <w:pPr>
        <w:rPr>
          <w:sz w:val="24"/>
          <w:szCs w:val="24"/>
        </w:rPr>
      </w:pPr>
      <w:r>
        <w:rPr>
          <w:sz w:val="24"/>
          <w:szCs w:val="24"/>
        </w:rPr>
        <w:t xml:space="preserve">A Kapuvári Vízitársulat Intéző Bizottsága nevében tisztelettel meghívom </w:t>
      </w:r>
    </w:p>
    <w:p w14:paraId="4E9ED6E5" w14:textId="3763CBCC" w:rsidR="001100ED" w:rsidRPr="0011283F" w:rsidRDefault="001100ED" w:rsidP="0011283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AF41B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. </w:t>
      </w:r>
      <w:r w:rsidR="0011283F">
        <w:rPr>
          <w:b/>
          <w:bCs/>
          <w:sz w:val="24"/>
          <w:szCs w:val="24"/>
        </w:rPr>
        <w:t>május</w:t>
      </w:r>
      <w:r>
        <w:rPr>
          <w:b/>
          <w:bCs/>
          <w:sz w:val="24"/>
          <w:szCs w:val="24"/>
        </w:rPr>
        <w:t xml:space="preserve"> </w:t>
      </w:r>
      <w:r w:rsidR="00AF41B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 (</w:t>
      </w:r>
      <w:r w:rsidR="007E48EB">
        <w:rPr>
          <w:b/>
          <w:bCs/>
          <w:sz w:val="24"/>
          <w:szCs w:val="24"/>
        </w:rPr>
        <w:t>csütörtök</w:t>
      </w:r>
      <w:r>
        <w:rPr>
          <w:b/>
          <w:bCs/>
          <w:sz w:val="24"/>
          <w:szCs w:val="24"/>
        </w:rPr>
        <w:t>) 10</w:t>
      </w:r>
      <w:r w:rsidR="00AF41B9" w:rsidRPr="00AF41B9">
        <w:rPr>
          <w:rFonts w:cstheme="minorHAnsi"/>
          <w:b/>
          <w:bCs/>
          <w:sz w:val="24"/>
          <w:szCs w:val="24"/>
          <w:vertAlign w:val="superscript"/>
        </w:rPr>
        <w:t>30</w:t>
      </w:r>
      <w:r>
        <w:rPr>
          <w:b/>
          <w:bCs/>
          <w:sz w:val="24"/>
          <w:szCs w:val="24"/>
        </w:rPr>
        <w:t xml:space="preserve"> órai kezdettel</w:t>
      </w:r>
    </w:p>
    <w:p w14:paraId="23273683" w14:textId="64C21B31" w:rsidR="001100ED" w:rsidRDefault="001100ED" w:rsidP="001100ED">
      <w:pPr>
        <w:rPr>
          <w:sz w:val="24"/>
          <w:szCs w:val="24"/>
        </w:rPr>
      </w:pPr>
      <w:r>
        <w:rPr>
          <w:sz w:val="24"/>
          <w:szCs w:val="24"/>
        </w:rPr>
        <w:t xml:space="preserve">tartandó Küldöttgyűlésre. </w:t>
      </w:r>
    </w:p>
    <w:p w14:paraId="32630F17" w14:textId="1D297DCF" w:rsidR="001100ED" w:rsidRDefault="001100ED" w:rsidP="001100ED">
      <w:pPr>
        <w:rPr>
          <w:sz w:val="24"/>
          <w:szCs w:val="24"/>
        </w:rPr>
      </w:pPr>
      <w:r>
        <w:rPr>
          <w:sz w:val="24"/>
          <w:szCs w:val="24"/>
          <w:u w:val="single"/>
        </w:rPr>
        <w:t>Küldöttgyűlés helye:</w:t>
      </w:r>
      <w:r>
        <w:rPr>
          <w:sz w:val="24"/>
          <w:szCs w:val="24"/>
        </w:rPr>
        <w:t xml:space="preserve"> Garta Vendéglő </w:t>
      </w:r>
    </w:p>
    <w:p w14:paraId="3C86A554" w14:textId="5BCC257F" w:rsidR="001100ED" w:rsidRDefault="001100ED" w:rsidP="001100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11283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Kapuvár, Rákóczi u. 32. </w:t>
      </w:r>
    </w:p>
    <w:p w14:paraId="44833A95" w14:textId="41C754ED" w:rsidR="001100ED" w:rsidRPr="0011283F" w:rsidRDefault="001100ED" w:rsidP="001100E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Küldöttgyűlés napirendje: </w:t>
      </w:r>
    </w:p>
    <w:p w14:paraId="00CEAB8A" w14:textId="0B4BC72C" w:rsidR="0011283F" w:rsidRPr="004011C0" w:rsidRDefault="001100ED" w:rsidP="0011283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Beszámoló a 202</w:t>
      </w:r>
      <w:r w:rsidR="00AF41B9">
        <w:rPr>
          <w:sz w:val="24"/>
          <w:szCs w:val="24"/>
        </w:rPr>
        <w:t>3</w:t>
      </w:r>
      <w:r>
        <w:rPr>
          <w:sz w:val="24"/>
          <w:szCs w:val="24"/>
        </w:rPr>
        <w:t xml:space="preserve">. évi </w:t>
      </w:r>
      <w:r w:rsidR="00205CCE">
        <w:rPr>
          <w:sz w:val="24"/>
          <w:szCs w:val="24"/>
        </w:rPr>
        <w:t>termelési és pénzügyi terv</w:t>
      </w:r>
      <w:r>
        <w:rPr>
          <w:sz w:val="24"/>
          <w:szCs w:val="24"/>
        </w:rPr>
        <w:t xml:space="preserve"> </w:t>
      </w:r>
      <w:r w:rsidRPr="004011C0">
        <w:rPr>
          <w:sz w:val="24"/>
          <w:szCs w:val="24"/>
        </w:rPr>
        <w:t>végrehajtá</w:t>
      </w:r>
      <w:r w:rsidR="00205CCE" w:rsidRPr="004011C0">
        <w:rPr>
          <w:sz w:val="24"/>
          <w:szCs w:val="24"/>
        </w:rPr>
        <w:t>s</w:t>
      </w:r>
      <w:r w:rsidR="00BE0CD7" w:rsidRPr="004011C0">
        <w:rPr>
          <w:sz w:val="24"/>
          <w:szCs w:val="24"/>
        </w:rPr>
        <w:t>áról</w:t>
      </w:r>
      <w:r w:rsidRPr="004011C0">
        <w:rPr>
          <w:sz w:val="24"/>
          <w:szCs w:val="24"/>
        </w:rPr>
        <w:t>.</w:t>
      </w:r>
    </w:p>
    <w:p w14:paraId="42FF9260" w14:textId="160F112A" w:rsidR="001100ED" w:rsidRPr="0011283F" w:rsidRDefault="001100ED" w:rsidP="0011283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Könyvvizsgáló jelentése a 202</w:t>
      </w:r>
      <w:r w:rsidR="00AF41B9">
        <w:rPr>
          <w:sz w:val="24"/>
          <w:szCs w:val="24"/>
        </w:rPr>
        <w:t>3</w:t>
      </w:r>
      <w:r>
        <w:rPr>
          <w:sz w:val="24"/>
          <w:szCs w:val="24"/>
        </w:rPr>
        <w:t>. évi mérleg felülvizsgálatáról.</w:t>
      </w:r>
    </w:p>
    <w:p w14:paraId="3560380D" w14:textId="441E4E5A" w:rsidR="001100ED" w:rsidRDefault="001100ED" w:rsidP="001100E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Felügyelő Bizottság</w:t>
      </w:r>
      <w:r w:rsidR="00D91760">
        <w:rPr>
          <w:sz w:val="24"/>
          <w:szCs w:val="24"/>
        </w:rPr>
        <w:t xml:space="preserve"> elnökének</w:t>
      </w:r>
      <w:r>
        <w:rPr>
          <w:sz w:val="24"/>
          <w:szCs w:val="24"/>
        </w:rPr>
        <w:t xml:space="preserve"> beszámolója a 202</w:t>
      </w:r>
      <w:r w:rsidR="00AF41B9">
        <w:rPr>
          <w:sz w:val="24"/>
          <w:szCs w:val="24"/>
        </w:rPr>
        <w:t>3</w:t>
      </w:r>
      <w:r>
        <w:rPr>
          <w:sz w:val="24"/>
          <w:szCs w:val="24"/>
        </w:rPr>
        <w:t>. évi tevékenységről.</w:t>
      </w:r>
    </w:p>
    <w:p w14:paraId="27E3EC84" w14:textId="3600E620" w:rsidR="00BE0CD7" w:rsidRPr="004011C0" w:rsidRDefault="00BE0CD7" w:rsidP="001100E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011C0">
        <w:rPr>
          <w:sz w:val="24"/>
          <w:szCs w:val="24"/>
        </w:rPr>
        <w:t>202</w:t>
      </w:r>
      <w:r w:rsidR="00AF41B9">
        <w:rPr>
          <w:sz w:val="24"/>
          <w:szCs w:val="24"/>
        </w:rPr>
        <w:t>3</w:t>
      </w:r>
      <w:r w:rsidRPr="004011C0">
        <w:rPr>
          <w:sz w:val="24"/>
          <w:szCs w:val="24"/>
        </w:rPr>
        <w:t xml:space="preserve"> évi mérleg elfogadása</w:t>
      </w:r>
      <w:r w:rsidR="004011C0">
        <w:rPr>
          <w:sz w:val="24"/>
          <w:szCs w:val="24"/>
        </w:rPr>
        <w:t>.</w:t>
      </w:r>
    </w:p>
    <w:p w14:paraId="5AF0C285" w14:textId="395A2FF9" w:rsidR="001100ED" w:rsidRPr="0011283F" w:rsidRDefault="001100ED" w:rsidP="001100E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F41B9">
        <w:rPr>
          <w:sz w:val="24"/>
          <w:szCs w:val="24"/>
        </w:rPr>
        <w:t>4</w:t>
      </w:r>
      <w:r>
        <w:rPr>
          <w:sz w:val="24"/>
          <w:szCs w:val="24"/>
        </w:rPr>
        <w:t xml:space="preserve">. évi </w:t>
      </w:r>
      <w:r w:rsidR="00205CCE">
        <w:rPr>
          <w:sz w:val="24"/>
          <w:szCs w:val="24"/>
        </w:rPr>
        <w:t>termelési és pénzügyi terv</w:t>
      </w:r>
      <w:r>
        <w:rPr>
          <w:sz w:val="24"/>
          <w:szCs w:val="24"/>
        </w:rPr>
        <w:t xml:space="preserve"> előterjesztése.</w:t>
      </w:r>
    </w:p>
    <w:p w14:paraId="3860C508" w14:textId="1A6031AF" w:rsidR="001100ED" w:rsidRPr="0011283F" w:rsidRDefault="00205CCE" w:rsidP="001100ED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AF41B9">
        <w:rPr>
          <w:sz w:val="24"/>
          <w:szCs w:val="24"/>
        </w:rPr>
        <w:t>4</w:t>
      </w:r>
      <w:r>
        <w:rPr>
          <w:sz w:val="24"/>
          <w:szCs w:val="24"/>
        </w:rPr>
        <w:t>. évi ö</w:t>
      </w:r>
      <w:r w:rsidR="001100ED">
        <w:rPr>
          <w:sz w:val="24"/>
          <w:szCs w:val="24"/>
        </w:rPr>
        <w:t>nkéntes tagi hozzájárulás ajánlott mértékének megállapítása.</w:t>
      </w:r>
    </w:p>
    <w:p w14:paraId="5A00084B" w14:textId="3DA8C2DA" w:rsidR="001100ED" w:rsidRPr="00205CCE" w:rsidRDefault="0011283F" w:rsidP="00205CCE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Intéző Bizottság új </w:t>
      </w:r>
      <w:r w:rsidR="000F623D">
        <w:rPr>
          <w:sz w:val="24"/>
          <w:szCs w:val="24"/>
        </w:rPr>
        <w:t>tagjának</w:t>
      </w:r>
      <w:r w:rsidR="00AE6EF5">
        <w:rPr>
          <w:sz w:val="24"/>
          <w:szCs w:val="24"/>
        </w:rPr>
        <w:t xml:space="preserve"> </w:t>
      </w:r>
      <w:r w:rsidR="001100ED">
        <w:rPr>
          <w:sz w:val="24"/>
          <w:szCs w:val="24"/>
        </w:rPr>
        <w:t xml:space="preserve"> megválasztása.</w:t>
      </w:r>
    </w:p>
    <w:p w14:paraId="4E4B0454" w14:textId="50022C0D" w:rsidR="001100ED" w:rsidRDefault="00093BD4" w:rsidP="001100ED">
      <w:pPr>
        <w:pStyle w:val="Listaszerbekezds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1100ED" w:rsidRPr="0011283F">
        <w:rPr>
          <w:rFonts w:asciiTheme="minorHAnsi" w:hAnsiTheme="minorHAnsi" w:cstheme="minorHAnsi"/>
          <w:sz w:val="24"/>
          <w:szCs w:val="24"/>
        </w:rPr>
        <w:t>lapszabály módosítása</w:t>
      </w:r>
      <w:r w:rsidR="0011283F">
        <w:rPr>
          <w:rFonts w:asciiTheme="minorHAnsi" w:hAnsiTheme="minorHAnsi" w:cstheme="minorHAnsi"/>
          <w:sz w:val="24"/>
          <w:szCs w:val="24"/>
        </w:rPr>
        <w:t>, a szükséges változások átvezetése</w:t>
      </w:r>
      <w:r w:rsidR="00205CCE">
        <w:rPr>
          <w:rFonts w:asciiTheme="minorHAnsi" w:hAnsiTheme="minorHAnsi" w:cstheme="minorHAnsi"/>
          <w:sz w:val="24"/>
          <w:szCs w:val="24"/>
        </w:rPr>
        <w:t>.</w:t>
      </w:r>
    </w:p>
    <w:p w14:paraId="36AC594E" w14:textId="77777777" w:rsidR="00D05770" w:rsidRDefault="00D05770" w:rsidP="001100ED">
      <w:pPr>
        <w:jc w:val="both"/>
        <w:rPr>
          <w:sz w:val="24"/>
          <w:szCs w:val="24"/>
        </w:rPr>
      </w:pPr>
    </w:p>
    <w:p w14:paraId="13B5077F" w14:textId="256A7B02" w:rsidR="001100ED" w:rsidRDefault="001100ED" w:rsidP="001100ED">
      <w:pPr>
        <w:jc w:val="both"/>
        <w:rPr>
          <w:sz w:val="24"/>
          <w:szCs w:val="24"/>
        </w:rPr>
      </w:pPr>
      <w:r>
        <w:rPr>
          <w:sz w:val="24"/>
          <w:szCs w:val="24"/>
        </w:rPr>
        <w:t>Határozatképtelenség esetén a Küldöttgyűlést az Intéző Bizottság 202</w:t>
      </w:r>
      <w:r w:rsidR="0011283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11283F">
        <w:rPr>
          <w:sz w:val="24"/>
          <w:szCs w:val="24"/>
        </w:rPr>
        <w:t>május</w:t>
      </w:r>
      <w:r>
        <w:rPr>
          <w:sz w:val="24"/>
          <w:szCs w:val="24"/>
        </w:rPr>
        <w:t xml:space="preserve"> </w:t>
      </w:r>
      <w:r w:rsidR="00AF41B9">
        <w:rPr>
          <w:sz w:val="24"/>
          <w:szCs w:val="24"/>
        </w:rPr>
        <w:t>9</w:t>
      </w:r>
      <w:r>
        <w:rPr>
          <w:sz w:val="24"/>
          <w:szCs w:val="24"/>
        </w:rPr>
        <w:t>-</w:t>
      </w:r>
      <w:r w:rsidR="00AF41B9">
        <w:rPr>
          <w:sz w:val="24"/>
          <w:szCs w:val="24"/>
        </w:rPr>
        <w:t>é</w:t>
      </w:r>
      <w:r>
        <w:rPr>
          <w:sz w:val="24"/>
          <w:szCs w:val="24"/>
        </w:rPr>
        <w:t>n 1</w:t>
      </w:r>
      <w:r w:rsidR="00AF41B9">
        <w:rPr>
          <w:sz w:val="24"/>
          <w:szCs w:val="24"/>
        </w:rPr>
        <w:t>1</w:t>
      </w:r>
      <w:r>
        <w:rPr>
          <w:sz w:val="24"/>
          <w:szCs w:val="24"/>
        </w:rPr>
        <w:t xml:space="preserve">  órára változatlan napirendekkel és helyszínnel összehívja. </w:t>
      </w:r>
    </w:p>
    <w:p w14:paraId="7E0A71F2" w14:textId="4A4D7E67" w:rsidR="00BE0CD7" w:rsidRPr="004011C0" w:rsidRDefault="00BE0CD7" w:rsidP="001100ED">
      <w:pPr>
        <w:jc w:val="both"/>
        <w:rPr>
          <w:sz w:val="24"/>
          <w:szCs w:val="24"/>
        </w:rPr>
      </w:pPr>
      <w:r w:rsidRPr="004011C0">
        <w:rPr>
          <w:sz w:val="24"/>
          <w:szCs w:val="24"/>
        </w:rPr>
        <w:t>A megismételt küldöttgyűlés az eredeti napirendi pontok vonatkozásában a megjelent küldöttek számára tekintet nélkül határozatképes</w:t>
      </w:r>
      <w:r w:rsidR="004011C0">
        <w:rPr>
          <w:sz w:val="24"/>
          <w:szCs w:val="24"/>
        </w:rPr>
        <w:t>.</w:t>
      </w:r>
    </w:p>
    <w:p w14:paraId="05EB4D7E" w14:textId="0CEADD74" w:rsidR="001100ED" w:rsidRDefault="001100ED" w:rsidP="00110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Küldöttgyűlésen az öblözetbe nem sorolt gazdasági szervezet vezetője, vagy meghatalmazottja (meghatalmazás alapján) vehet részt szavazati joggal. </w:t>
      </w:r>
    </w:p>
    <w:p w14:paraId="02182CD5" w14:textId="206DA199" w:rsidR="001100ED" w:rsidRDefault="001100ED" w:rsidP="00D05770">
      <w:pPr>
        <w:jc w:val="both"/>
        <w:rPr>
          <w:sz w:val="24"/>
          <w:szCs w:val="24"/>
        </w:rPr>
      </w:pPr>
      <w:r>
        <w:rPr>
          <w:sz w:val="24"/>
          <w:szCs w:val="24"/>
        </w:rPr>
        <w:t>A 202</w:t>
      </w:r>
      <w:r w:rsidR="00AF41B9">
        <w:rPr>
          <w:sz w:val="24"/>
          <w:szCs w:val="24"/>
        </w:rPr>
        <w:t>4</w:t>
      </w:r>
      <w:r>
        <w:rPr>
          <w:sz w:val="24"/>
          <w:szCs w:val="24"/>
        </w:rPr>
        <w:t xml:space="preserve">. évi Küldöttgyűléssel kapcsolatos beszámolók és egyéb információk megtekinthetők a Társulat </w:t>
      </w:r>
      <w:hyperlink r:id="rId7" w:history="1">
        <w:r>
          <w:rPr>
            <w:rStyle w:val="Hiperhivatkozs"/>
            <w:sz w:val="24"/>
            <w:szCs w:val="24"/>
          </w:rPr>
          <w:t>www.kavit.hu</w:t>
        </w:r>
      </w:hyperlink>
      <w:r>
        <w:rPr>
          <w:sz w:val="24"/>
          <w:szCs w:val="24"/>
        </w:rPr>
        <w:t xml:space="preserve"> honlapján.</w:t>
      </w:r>
    </w:p>
    <w:p w14:paraId="747C9741" w14:textId="712C2730" w:rsidR="001100ED" w:rsidRDefault="001100ED" w:rsidP="001100ED">
      <w:pPr>
        <w:rPr>
          <w:sz w:val="24"/>
          <w:szCs w:val="24"/>
        </w:rPr>
      </w:pPr>
      <w:r>
        <w:rPr>
          <w:sz w:val="24"/>
          <w:szCs w:val="24"/>
        </w:rPr>
        <w:t>Kapuvár, 202</w:t>
      </w:r>
      <w:r w:rsidR="00AF41B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AF41B9">
        <w:rPr>
          <w:sz w:val="24"/>
          <w:szCs w:val="24"/>
        </w:rPr>
        <w:t>április 24</w:t>
      </w:r>
      <w:r>
        <w:rPr>
          <w:sz w:val="24"/>
          <w:szCs w:val="24"/>
        </w:rPr>
        <w:t xml:space="preserve">.  </w:t>
      </w:r>
    </w:p>
    <w:p w14:paraId="6AC39B70" w14:textId="77777777" w:rsidR="001100ED" w:rsidRDefault="001100ED" w:rsidP="001100ED">
      <w:pPr>
        <w:rPr>
          <w:sz w:val="24"/>
          <w:szCs w:val="24"/>
        </w:rPr>
      </w:pPr>
    </w:p>
    <w:p w14:paraId="413EA850" w14:textId="2A5A9168" w:rsidR="001100ED" w:rsidRDefault="001100ED" w:rsidP="0011283F">
      <w:pPr>
        <w:ind w:left="4248"/>
        <w:rPr>
          <w:sz w:val="24"/>
          <w:szCs w:val="24"/>
        </w:rPr>
      </w:pPr>
      <w:r>
        <w:rPr>
          <w:sz w:val="24"/>
          <w:szCs w:val="24"/>
        </w:rPr>
        <w:t>Tisztelettel:</w:t>
      </w:r>
    </w:p>
    <w:p w14:paraId="1BCBDD1B" w14:textId="1358A6DF" w:rsidR="001100ED" w:rsidRDefault="00AF41B9" w:rsidP="001100ED">
      <w:pPr>
        <w:ind w:left="7080" w:hanging="559"/>
        <w:rPr>
          <w:sz w:val="24"/>
          <w:szCs w:val="24"/>
        </w:rPr>
      </w:pPr>
      <w:r>
        <w:rPr>
          <w:sz w:val="24"/>
          <w:szCs w:val="24"/>
        </w:rPr>
        <w:t xml:space="preserve">          Lukácsi Attila</w:t>
      </w:r>
      <w:r w:rsidR="001100ED">
        <w:rPr>
          <w:sz w:val="24"/>
          <w:szCs w:val="24"/>
        </w:rPr>
        <w:t xml:space="preserve"> sk. </w:t>
      </w:r>
    </w:p>
    <w:p w14:paraId="76EE18B1" w14:textId="77777777" w:rsidR="001100ED" w:rsidRDefault="001100ED" w:rsidP="001100ED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Társulat elnöke </w:t>
      </w:r>
    </w:p>
    <w:sectPr w:rsidR="001100ED" w:rsidSect="00F35DCD">
      <w:headerReference w:type="default" r:id="rId8"/>
      <w:footerReference w:type="default" r:id="rId9"/>
      <w:pgSz w:w="11906" w:h="16838"/>
      <w:pgMar w:top="1418" w:right="1418" w:bottom="1418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4542" w14:textId="77777777" w:rsidR="00F35DCD" w:rsidRDefault="00F35DCD" w:rsidP="0028783F">
      <w:pPr>
        <w:spacing w:after="0" w:line="240" w:lineRule="auto"/>
      </w:pPr>
      <w:r>
        <w:separator/>
      </w:r>
    </w:p>
  </w:endnote>
  <w:endnote w:type="continuationSeparator" w:id="0">
    <w:p w14:paraId="47BB2C98" w14:textId="77777777" w:rsidR="00F35DCD" w:rsidRDefault="00F35DCD" w:rsidP="002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70D2" w14:textId="6A6A7FA3" w:rsidR="00C6102C" w:rsidRDefault="003969A3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Kapuvári Vízitársulat</w:t>
    </w:r>
  </w:p>
  <w:p w14:paraId="059A5A41" w14:textId="5CD711E0" w:rsidR="003969A3" w:rsidRDefault="003969A3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9330 Kapuvár, Wesselényi u. 17.</w:t>
    </w:r>
  </w:p>
  <w:p w14:paraId="7E293B4F" w14:textId="77777777" w:rsidR="00C6102C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Tel.: 06/96/241-888</w:t>
    </w:r>
  </w:p>
  <w:p w14:paraId="631FDB96" w14:textId="242A2039" w:rsidR="00834104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 xml:space="preserve">e-mail: </w:t>
    </w:r>
    <w:hyperlink r:id="rId1" w:history="1">
      <w:r w:rsidRPr="00834104">
        <w:rPr>
          <w:rStyle w:val="Hiperhivatkozs"/>
          <w:color w:val="FFFFFF" w:themeColor="background1"/>
          <w:sz w:val="24"/>
          <w:szCs w:val="24"/>
        </w:rPr>
        <w:t>kapuviz.titkarsag@gmail.com</w:t>
      </w:r>
    </w:hyperlink>
  </w:p>
  <w:p w14:paraId="61E689A2" w14:textId="0ED5339F" w:rsidR="00834104" w:rsidRPr="00834104" w:rsidRDefault="00834104" w:rsidP="00C6102C">
    <w:pPr>
      <w:pStyle w:val="llb"/>
      <w:jc w:val="center"/>
      <w:rPr>
        <w:color w:val="FFFFFF" w:themeColor="background1"/>
        <w:sz w:val="24"/>
        <w:szCs w:val="24"/>
      </w:rPr>
    </w:pPr>
    <w:r w:rsidRPr="00834104">
      <w:rPr>
        <w:color w:val="FFFFFF" w:themeColor="background1"/>
        <w:sz w:val="24"/>
        <w:szCs w:val="24"/>
      </w:rPr>
      <w:t>web: www.kavit.hu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FFB8" w14:textId="77777777" w:rsidR="00F35DCD" w:rsidRDefault="00F35DCD" w:rsidP="0028783F">
      <w:pPr>
        <w:spacing w:after="0" w:line="240" w:lineRule="auto"/>
      </w:pPr>
      <w:r>
        <w:separator/>
      </w:r>
    </w:p>
  </w:footnote>
  <w:footnote w:type="continuationSeparator" w:id="0">
    <w:p w14:paraId="4A2A7C2D" w14:textId="77777777" w:rsidR="00F35DCD" w:rsidRDefault="00F35DCD" w:rsidP="002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0B3D" w14:textId="7D209883" w:rsidR="0028783F" w:rsidRDefault="0083272E" w:rsidP="0083272E">
    <w:pPr>
      <w:pStyle w:val="lfej"/>
      <w:tabs>
        <w:tab w:val="clear" w:pos="4536"/>
        <w:tab w:val="clear" w:pos="9072"/>
        <w:tab w:val="right" w:pos="647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DEF91E" wp14:editId="641BF47F">
              <wp:simplePos x="0" y="0"/>
              <wp:positionH relativeFrom="column">
                <wp:posOffset>4223385</wp:posOffset>
              </wp:positionH>
              <wp:positionV relativeFrom="paragraph">
                <wp:posOffset>570230</wp:posOffset>
              </wp:positionV>
              <wp:extent cx="2552700" cy="1404620"/>
              <wp:effectExtent l="0" t="0" r="0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AC52D9" w14:textId="4F28EC85" w:rsidR="0083272E" w:rsidRPr="0083272E" w:rsidRDefault="0083272E" w:rsidP="0083272E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>9330 Kapuvár, Wesselényi u 17.</w:t>
                          </w:r>
                        </w:p>
                        <w:p w14:paraId="476FE887" w14:textId="77777777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>Tel.: 06/96/241-888</w:t>
                          </w:r>
                        </w:p>
                        <w:p w14:paraId="53F71134" w14:textId="51A873FA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 xml:space="preserve">e-mail: </w:t>
                          </w:r>
                          <w:hyperlink r:id="rId1" w:history="1">
                            <w:r w:rsidR="00CA406E" w:rsidRPr="00BE5D33">
                              <w:rPr>
                                <w:rStyle w:val="Hiperhivatkozs"/>
                                <w:sz w:val="24"/>
                                <w:szCs w:val="24"/>
                              </w:rPr>
                              <w:t>vgtkapu@gmail.com</w:t>
                            </w:r>
                          </w:hyperlink>
                        </w:p>
                        <w:p w14:paraId="485BEA3B" w14:textId="77777777" w:rsidR="0083272E" w:rsidRPr="0083272E" w:rsidRDefault="0083272E" w:rsidP="0083272E">
                          <w:pPr>
                            <w:pStyle w:val="llb"/>
                            <w:rPr>
                              <w:sz w:val="24"/>
                              <w:szCs w:val="24"/>
                            </w:rPr>
                          </w:pPr>
                          <w:r w:rsidRPr="0083272E">
                            <w:rPr>
                              <w:sz w:val="24"/>
                              <w:szCs w:val="24"/>
                            </w:rPr>
                            <w:t>web: www.kavit.hu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DEF91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332.55pt;margin-top:44.9pt;width:2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3oDQIAAPc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" stroked="f">
              <v:textbox style="mso-fit-shape-to-text:t">
                <w:txbxContent>
                  <w:p w14:paraId="40AC52D9" w14:textId="4F28EC85" w:rsidR="0083272E" w:rsidRPr="0083272E" w:rsidRDefault="0083272E" w:rsidP="0083272E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>9330 Kapuvár, Wesselényi u 17.</w:t>
                    </w:r>
                  </w:p>
                  <w:p w14:paraId="476FE887" w14:textId="77777777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>Tel.: 06/96/241-888</w:t>
                    </w:r>
                  </w:p>
                  <w:p w14:paraId="53F71134" w14:textId="51A873FA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 xml:space="preserve">e-mail: </w:t>
                    </w:r>
                    <w:hyperlink r:id="rId2" w:history="1">
                      <w:r w:rsidR="00CA406E" w:rsidRPr="00BE5D33">
                        <w:rPr>
                          <w:rStyle w:val="Hiperhivatkozs"/>
                          <w:sz w:val="24"/>
                          <w:szCs w:val="24"/>
                        </w:rPr>
                        <w:t>vgtkapu@gmail.com</w:t>
                      </w:r>
                    </w:hyperlink>
                  </w:p>
                  <w:p w14:paraId="485BEA3B" w14:textId="77777777" w:rsidR="0083272E" w:rsidRPr="0083272E" w:rsidRDefault="0083272E" w:rsidP="0083272E">
                    <w:pPr>
                      <w:pStyle w:val="llb"/>
                      <w:rPr>
                        <w:sz w:val="24"/>
                        <w:szCs w:val="24"/>
                      </w:rPr>
                    </w:pPr>
                    <w:r w:rsidRPr="0083272E">
                      <w:rPr>
                        <w:sz w:val="24"/>
                        <w:szCs w:val="24"/>
                      </w:rPr>
                      <w:t>web: www.kavit.hu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878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4BB6D" wp14:editId="4E2DBF35">
              <wp:simplePos x="0" y="0"/>
              <wp:positionH relativeFrom="page">
                <wp:align>right</wp:align>
              </wp:positionH>
              <wp:positionV relativeFrom="paragraph">
                <wp:posOffset>1443355</wp:posOffset>
              </wp:positionV>
              <wp:extent cx="7429500" cy="45719"/>
              <wp:effectExtent l="0" t="0" r="19050" b="12065"/>
              <wp:wrapNone/>
              <wp:docPr id="3" name="Hullá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429500" cy="45719"/>
                      </a:xfrm>
                      <a:prstGeom prst="wav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01CE1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Hullám 3" o:spid="_x0000_s1026" type="#_x0000_t64" style="position:absolute;margin-left:533.8pt;margin-top:113.65pt;width:585pt;height:3.6pt;flip:y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" adj="2700" fillcolor="#2e74b5 [2408]" strokecolor="#1f3763 [1604]" strokeweight="1pt">
              <v:stroke joinstyle="miter"/>
              <w10:wrap anchorx="page"/>
            </v:shape>
          </w:pict>
        </mc:Fallback>
      </mc:AlternateContent>
    </w:r>
    <w:r w:rsidR="0028783F">
      <w:ptab w:relativeTo="margin" w:alignment="left" w:leader="none"/>
    </w:r>
    <w:r w:rsidR="0028783F">
      <w:rPr>
        <w:noProof/>
      </w:rPr>
      <w:drawing>
        <wp:inline distT="0" distB="0" distL="0" distR="0" wp14:anchorId="7310B026" wp14:editId="6E834A03">
          <wp:extent cx="1419225" cy="141922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C42117B" w14:textId="77777777" w:rsidR="0083272E" w:rsidRDefault="0083272E" w:rsidP="0083272E">
    <w:pPr>
      <w:pStyle w:val="lfej"/>
      <w:tabs>
        <w:tab w:val="clear" w:pos="4536"/>
        <w:tab w:val="clear" w:pos="9072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44A1"/>
    <w:multiLevelType w:val="multilevel"/>
    <w:tmpl w:val="FCC24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B360C7"/>
    <w:multiLevelType w:val="multilevel"/>
    <w:tmpl w:val="E47E6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 w16cid:durableId="29452690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24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3F"/>
    <w:rsid w:val="00093BD4"/>
    <w:rsid w:val="0009687C"/>
    <w:rsid w:val="000D433C"/>
    <w:rsid w:val="000F5F46"/>
    <w:rsid w:val="000F623D"/>
    <w:rsid w:val="001100ED"/>
    <w:rsid w:val="0011283F"/>
    <w:rsid w:val="00132C9A"/>
    <w:rsid w:val="001C20E3"/>
    <w:rsid w:val="00205CCE"/>
    <w:rsid w:val="0028783F"/>
    <w:rsid w:val="00315778"/>
    <w:rsid w:val="003969A3"/>
    <w:rsid w:val="003A6296"/>
    <w:rsid w:val="004011C0"/>
    <w:rsid w:val="00451B6D"/>
    <w:rsid w:val="004757A7"/>
    <w:rsid w:val="0048009C"/>
    <w:rsid w:val="00485329"/>
    <w:rsid w:val="00534A7E"/>
    <w:rsid w:val="00554197"/>
    <w:rsid w:val="00564CDB"/>
    <w:rsid w:val="005D3637"/>
    <w:rsid w:val="00696C0A"/>
    <w:rsid w:val="006F4A74"/>
    <w:rsid w:val="00720ECF"/>
    <w:rsid w:val="007E48EB"/>
    <w:rsid w:val="007F1AA5"/>
    <w:rsid w:val="00803E44"/>
    <w:rsid w:val="008248F2"/>
    <w:rsid w:val="0083272E"/>
    <w:rsid w:val="00834104"/>
    <w:rsid w:val="00835E28"/>
    <w:rsid w:val="00894B3A"/>
    <w:rsid w:val="009A30EE"/>
    <w:rsid w:val="00A13A18"/>
    <w:rsid w:val="00A620B2"/>
    <w:rsid w:val="00A92A4B"/>
    <w:rsid w:val="00AE6EF5"/>
    <w:rsid w:val="00AF41B9"/>
    <w:rsid w:val="00B25CB9"/>
    <w:rsid w:val="00BE0CD7"/>
    <w:rsid w:val="00C6102C"/>
    <w:rsid w:val="00CA406E"/>
    <w:rsid w:val="00D05770"/>
    <w:rsid w:val="00D91760"/>
    <w:rsid w:val="00DB1748"/>
    <w:rsid w:val="00DF4660"/>
    <w:rsid w:val="00E1359C"/>
    <w:rsid w:val="00E550D5"/>
    <w:rsid w:val="00EF1E8E"/>
    <w:rsid w:val="00F3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E2A5"/>
  <w15:chartTrackingRefBased/>
  <w15:docId w15:val="{6FB2172A-8ACD-4727-905B-2BCF4BDC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720E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783F"/>
  </w:style>
  <w:style w:type="paragraph" w:styleId="llb">
    <w:name w:val="footer"/>
    <w:basedOn w:val="Norml"/>
    <w:link w:val="llbChar"/>
    <w:uiPriority w:val="99"/>
    <w:unhideWhenUsed/>
    <w:rsid w:val="002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783F"/>
  </w:style>
  <w:style w:type="character" w:styleId="Hiperhivatkozs">
    <w:name w:val="Hyperlink"/>
    <w:basedOn w:val="Bekezdsalapbettpusa"/>
    <w:uiPriority w:val="99"/>
    <w:unhideWhenUsed/>
    <w:rsid w:val="0083410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34104"/>
    <w:rPr>
      <w:color w:val="605E5C"/>
      <w:shd w:val="clear" w:color="auto" w:fill="E1DFDD"/>
    </w:rPr>
  </w:style>
  <w:style w:type="character" w:customStyle="1" w:styleId="Cmsor2Char">
    <w:name w:val="Címsor 2 Char"/>
    <w:basedOn w:val="Bekezdsalapbettpusa"/>
    <w:link w:val="Cmsor2"/>
    <w:rsid w:val="00720ECF"/>
    <w:rPr>
      <w:rFonts w:ascii="Times New Roman" w:eastAsia="Times New Roman" w:hAnsi="Times New Roman" w:cs="Times New Roman"/>
      <w:kern w:val="0"/>
      <w:sz w:val="28"/>
      <w:szCs w:val="20"/>
      <w:u w:val="single"/>
      <w:lang w:eastAsia="hu-HU"/>
      <w14:ligatures w14:val="none"/>
    </w:rPr>
  </w:style>
  <w:style w:type="paragraph" w:styleId="Listaszerbekezds">
    <w:name w:val="List Paragraph"/>
    <w:basedOn w:val="Norml"/>
    <w:uiPriority w:val="99"/>
    <w:qFormat/>
    <w:rsid w:val="001100ED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i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uviz.titkarsag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gtkapu@gmail.com" TargetMode="External"/><Relationship Id="rId1" Type="http://schemas.openxmlformats.org/officeDocument/2006/relationships/hyperlink" Target="mailto:vgtkapu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Ritus</dc:creator>
  <cp:keywords/>
  <dc:description/>
  <cp:lastModifiedBy>Vízitársulat Kapuvári</cp:lastModifiedBy>
  <cp:revision>3</cp:revision>
  <cp:lastPrinted>2024-04-29T11:21:00Z</cp:lastPrinted>
  <dcterms:created xsi:type="dcterms:W3CDTF">2024-04-29T11:24:00Z</dcterms:created>
  <dcterms:modified xsi:type="dcterms:W3CDTF">2024-04-29T13:00:00Z</dcterms:modified>
</cp:coreProperties>
</file>